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02C9" w14:textId="77777777" w:rsidR="00841D02" w:rsidRPr="000F1350" w:rsidRDefault="00F93282" w:rsidP="00F93282">
      <w:pPr>
        <w:jc w:val="center"/>
        <w:rPr>
          <w:b/>
          <w:sz w:val="28"/>
          <w:szCs w:val="28"/>
        </w:rPr>
      </w:pPr>
      <w:r w:rsidRPr="000F1350">
        <w:rPr>
          <w:b/>
          <w:sz w:val="28"/>
          <w:szCs w:val="28"/>
        </w:rPr>
        <w:t xml:space="preserve">Physical Wellness </w:t>
      </w:r>
    </w:p>
    <w:p w14:paraId="20C1DE05" w14:textId="3DAD6843" w:rsidR="00F93282" w:rsidRPr="000F1350" w:rsidRDefault="00F93282" w:rsidP="00F93282">
      <w:pPr>
        <w:jc w:val="center"/>
        <w:rPr>
          <w:b/>
          <w:sz w:val="28"/>
          <w:szCs w:val="28"/>
        </w:rPr>
      </w:pPr>
      <w:r w:rsidRPr="000F1350">
        <w:rPr>
          <w:b/>
        </w:rPr>
        <w:t>And</w:t>
      </w:r>
      <w:r w:rsidRPr="000F1350">
        <w:rPr>
          <w:b/>
          <w:sz w:val="28"/>
          <w:szCs w:val="28"/>
        </w:rPr>
        <w:t xml:space="preserve"> Health </w:t>
      </w:r>
    </w:p>
    <w:p w14:paraId="486F292D" w14:textId="4085B9F7" w:rsidR="00F93282" w:rsidRDefault="000F1350" w:rsidP="00F93282">
      <w:pPr>
        <w:jc w:val="center"/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8F727" wp14:editId="653C1A9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1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" strokecolor="black [3213]" strokeweight="2pt"/>
            </w:pict>
          </mc:Fallback>
        </mc:AlternateContent>
      </w:r>
    </w:p>
    <w:p w14:paraId="6B8B8880" w14:textId="2B4B8D9D" w:rsidR="00F93282" w:rsidRDefault="00F93282" w:rsidP="00F93282">
      <w:r>
        <w:rPr>
          <w:b/>
        </w:rPr>
        <w:t xml:space="preserve">Instructor:  </w:t>
      </w:r>
      <w:r w:rsidR="00120BC9">
        <w:t>Amy Bishop</w:t>
      </w:r>
    </w:p>
    <w:p w14:paraId="63007894" w14:textId="5ACA775B" w:rsidR="00F93282" w:rsidRDefault="00F93282" w:rsidP="00F93282">
      <w:r>
        <w:rPr>
          <w:b/>
        </w:rPr>
        <w:t xml:space="preserve">Phone: </w:t>
      </w:r>
      <w:r w:rsidR="00120BC9">
        <w:t>(616) 786-1043</w:t>
      </w:r>
    </w:p>
    <w:p w14:paraId="241EBD21" w14:textId="7BFC095F" w:rsidR="00B32AAF" w:rsidRDefault="00B32AAF" w:rsidP="00F93282">
      <w:r>
        <w:rPr>
          <w:b/>
        </w:rPr>
        <w:t xml:space="preserve">Email:  </w:t>
      </w:r>
      <w:hyperlink r:id="rId7" w:history="1">
        <w:r w:rsidR="00120BC9" w:rsidRPr="005969D0">
          <w:rPr>
            <w:rStyle w:val="Hyperlink"/>
          </w:rPr>
          <w:t>bishopa@westottawa.net</w:t>
        </w:r>
      </w:hyperlink>
    </w:p>
    <w:p w14:paraId="4A4A5C07" w14:textId="77777777" w:rsidR="00B32AAF" w:rsidRDefault="00B32AAF" w:rsidP="00F93282">
      <w:r>
        <w:rPr>
          <w:b/>
        </w:rPr>
        <w:t>Instructor Availability:</w:t>
      </w:r>
      <w:r>
        <w:t xml:space="preserve">  30 minutes prior to the start of school each day; also available after school Monday-Friday by appointment.  </w:t>
      </w:r>
    </w:p>
    <w:p w14:paraId="21B9457F" w14:textId="77777777" w:rsidR="00B32AAF" w:rsidRDefault="00B32AAF" w:rsidP="00F93282"/>
    <w:p w14:paraId="5BABE184" w14:textId="77777777" w:rsidR="00B32AAF" w:rsidRDefault="00B32AAF" w:rsidP="00F93282">
      <w:pPr>
        <w:rPr>
          <w:b/>
          <w:u w:val="single"/>
        </w:rPr>
      </w:pPr>
      <w:r>
        <w:rPr>
          <w:b/>
          <w:u w:val="single"/>
        </w:rPr>
        <w:t>Course Description:</w:t>
      </w:r>
    </w:p>
    <w:p w14:paraId="6BF7709F" w14:textId="77777777" w:rsidR="00B32AAF" w:rsidRDefault="00B32AAF" w:rsidP="00F93282">
      <w:r>
        <w:t xml:space="preserve">Physical Wellness/Health will provide students with the knowledge, skills, fitness, and attitude necessary to lead a healthy lifestyle.  This class will support making good choices to improve health, maintain fitness, and prevent disease.  </w:t>
      </w:r>
    </w:p>
    <w:p w14:paraId="0EA884A4" w14:textId="77777777" w:rsidR="00B32AAF" w:rsidRDefault="00B32AAF" w:rsidP="00F93282"/>
    <w:p w14:paraId="71F54B3C" w14:textId="77777777" w:rsidR="00B32AAF" w:rsidRDefault="00B32AAF" w:rsidP="00F93282">
      <w:pPr>
        <w:rPr>
          <w:b/>
          <w:u w:val="single"/>
        </w:rPr>
      </w:pPr>
      <w:r>
        <w:rPr>
          <w:b/>
          <w:u w:val="single"/>
        </w:rPr>
        <w:t>Health Topics:</w:t>
      </w:r>
    </w:p>
    <w:p w14:paraId="6A543DD2" w14:textId="77777777" w:rsidR="00B32AAF" w:rsidRPr="00B32AAF" w:rsidRDefault="00B32AAF" w:rsidP="00B32AAF">
      <w:pPr>
        <w:pStyle w:val="ListParagraph"/>
        <w:numPr>
          <w:ilvl w:val="0"/>
          <w:numId w:val="1"/>
        </w:numPr>
      </w:pPr>
      <w:r>
        <w:rPr>
          <w:b/>
        </w:rPr>
        <w:t>Nutrition, Weight Control, and Fitness</w:t>
      </w:r>
    </w:p>
    <w:p w14:paraId="3CD49966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>USDA Food Guide Pyramid/</w:t>
      </w:r>
      <w:proofErr w:type="spellStart"/>
      <w:r>
        <w:t>MyPlate</w:t>
      </w:r>
      <w:proofErr w:type="spellEnd"/>
    </w:p>
    <w:p w14:paraId="430DBE6A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 xml:space="preserve">Essential Nutrients </w:t>
      </w:r>
    </w:p>
    <w:p w14:paraId="014EB29E" w14:textId="0A5701D8" w:rsidR="00B32AAF" w:rsidRPr="00B32AAF" w:rsidRDefault="00B32AAF" w:rsidP="00B32AAF">
      <w:pPr>
        <w:pStyle w:val="ListParagraph"/>
        <w:numPr>
          <w:ilvl w:val="1"/>
          <w:numId w:val="1"/>
        </w:numPr>
      </w:pPr>
      <w:r>
        <w:t>Physical Activity</w:t>
      </w:r>
    </w:p>
    <w:p w14:paraId="4326FD2A" w14:textId="46EE6820" w:rsidR="00B32AAF" w:rsidRPr="00B32AAF" w:rsidRDefault="00460632" w:rsidP="00B32A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09622A" wp14:editId="1CD7F3E1">
            <wp:simplePos x="0" y="0"/>
            <wp:positionH relativeFrom="column">
              <wp:posOffset>3771900</wp:posOffset>
            </wp:positionH>
            <wp:positionV relativeFrom="paragraph">
              <wp:posOffset>135255</wp:posOffset>
            </wp:positionV>
            <wp:extent cx="1795145" cy="1631950"/>
            <wp:effectExtent l="50800" t="50800" r="59055" b="44450"/>
            <wp:wrapTight wrapText="bothSides">
              <wp:wrapPolygon edited="0">
                <wp:start x="-611" y="-672"/>
                <wp:lineTo x="-611" y="21852"/>
                <wp:lineTo x="22005" y="21852"/>
                <wp:lineTo x="22005" y="-672"/>
                <wp:lineTo x="-611" y="-67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USDA_MyPlate_gr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631950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AAF">
        <w:rPr>
          <w:b/>
        </w:rPr>
        <w:t>High Risk Behaviors</w:t>
      </w:r>
    </w:p>
    <w:p w14:paraId="49CAFCB7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>Tobacco</w:t>
      </w:r>
    </w:p>
    <w:p w14:paraId="0B4DD03A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>Alcohol</w:t>
      </w:r>
    </w:p>
    <w:p w14:paraId="4339E915" w14:textId="77777777" w:rsidR="00B32AAF" w:rsidRPr="00B32AAF" w:rsidRDefault="00B32AAF" w:rsidP="00B32AAF">
      <w:pPr>
        <w:pStyle w:val="ListParagraph"/>
        <w:numPr>
          <w:ilvl w:val="1"/>
          <w:numId w:val="1"/>
        </w:numPr>
      </w:pPr>
      <w:r>
        <w:t>Drugs</w:t>
      </w:r>
    </w:p>
    <w:p w14:paraId="1FAFA452" w14:textId="77777777" w:rsidR="00B32AAF" w:rsidRPr="00B32AAF" w:rsidRDefault="00B32AAF" w:rsidP="00B32AAF">
      <w:pPr>
        <w:pStyle w:val="ListParagraph"/>
        <w:numPr>
          <w:ilvl w:val="0"/>
          <w:numId w:val="1"/>
        </w:numPr>
      </w:pPr>
      <w:r>
        <w:rPr>
          <w:b/>
        </w:rPr>
        <w:t>Reproductive Health</w:t>
      </w:r>
    </w:p>
    <w:p w14:paraId="303FA187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>Puberty</w:t>
      </w:r>
    </w:p>
    <w:p w14:paraId="14247350" w14:textId="60E12248" w:rsidR="00B32AAF" w:rsidRDefault="00B32AAF" w:rsidP="00B32AAF">
      <w:pPr>
        <w:pStyle w:val="ListParagraph"/>
        <w:numPr>
          <w:ilvl w:val="1"/>
          <w:numId w:val="1"/>
        </w:numPr>
      </w:pPr>
      <w:r>
        <w:t>Male and female reproductive system</w:t>
      </w:r>
    </w:p>
    <w:p w14:paraId="5568918A" w14:textId="77777777" w:rsidR="00B32AAF" w:rsidRPr="00B32AAF" w:rsidRDefault="00B32AAF" w:rsidP="00B32AAF">
      <w:pPr>
        <w:pStyle w:val="ListParagraph"/>
        <w:numPr>
          <w:ilvl w:val="1"/>
          <w:numId w:val="1"/>
        </w:numPr>
      </w:pPr>
      <w:r>
        <w:t xml:space="preserve">Conception and fetal development </w:t>
      </w:r>
    </w:p>
    <w:p w14:paraId="27A42DEE" w14:textId="77777777" w:rsidR="00B32AAF" w:rsidRPr="00B32AAF" w:rsidRDefault="00B32AAF" w:rsidP="00B32AAF">
      <w:pPr>
        <w:pStyle w:val="ListParagraph"/>
        <w:numPr>
          <w:ilvl w:val="0"/>
          <w:numId w:val="1"/>
        </w:numPr>
      </w:pPr>
      <w:r>
        <w:rPr>
          <w:b/>
        </w:rPr>
        <w:t xml:space="preserve">HIV/AIDS and other STD’s </w:t>
      </w:r>
    </w:p>
    <w:p w14:paraId="6082D249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>Causes</w:t>
      </w:r>
    </w:p>
    <w:p w14:paraId="15CA17A9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 xml:space="preserve">Symptoms </w:t>
      </w:r>
    </w:p>
    <w:p w14:paraId="04FA5968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>Effects</w:t>
      </w:r>
    </w:p>
    <w:p w14:paraId="1344A84D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 xml:space="preserve">Treatment </w:t>
      </w:r>
    </w:p>
    <w:p w14:paraId="4BF94A51" w14:textId="77777777" w:rsidR="00B32AAF" w:rsidRDefault="00B32AAF" w:rsidP="00B32AAF">
      <w:pPr>
        <w:pStyle w:val="ListParagraph"/>
        <w:numPr>
          <w:ilvl w:val="1"/>
          <w:numId w:val="1"/>
        </w:numPr>
      </w:pPr>
      <w:r>
        <w:t xml:space="preserve">Prevention </w:t>
      </w:r>
    </w:p>
    <w:p w14:paraId="354C44D8" w14:textId="77777777" w:rsidR="0042189B" w:rsidRDefault="0042189B" w:rsidP="0042189B"/>
    <w:p w14:paraId="6B50353D" w14:textId="37F5AEBB" w:rsidR="0042189B" w:rsidRDefault="0042189B" w:rsidP="0042189B">
      <w:pPr>
        <w:rPr>
          <w:b/>
          <w:u w:val="single"/>
        </w:rPr>
      </w:pPr>
      <w:r>
        <w:rPr>
          <w:b/>
          <w:u w:val="single"/>
        </w:rPr>
        <w:t>Physical Wellness Activities:</w:t>
      </w:r>
    </w:p>
    <w:p w14:paraId="673CFE18" w14:textId="7BAD1DE2" w:rsidR="001E4B7A" w:rsidRPr="001E4B7A" w:rsidRDefault="001E4B7A" w:rsidP="0042189B">
      <w:r>
        <w:rPr>
          <w:b/>
        </w:rPr>
        <w:t xml:space="preserve">         *Activities in this course may include, but are not limited to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87"/>
        <w:gridCol w:w="4149"/>
      </w:tblGrid>
      <w:tr w:rsidR="0042189B" w14:paraId="409BB276" w14:textId="77777777" w:rsidTr="0042189B">
        <w:tc>
          <w:tcPr>
            <w:tcW w:w="4428" w:type="dxa"/>
          </w:tcPr>
          <w:p w14:paraId="5D65E76F" w14:textId="11913472" w:rsidR="0042189B" w:rsidRDefault="0042189B" w:rsidP="0042189B">
            <w:pPr>
              <w:pStyle w:val="ListParagraph"/>
              <w:ind w:left="0"/>
            </w:pPr>
            <w:r>
              <w:t>Soccer</w:t>
            </w:r>
          </w:p>
        </w:tc>
        <w:tc>
          <w:tcPr>
            <w:tcW w:w="4428" w:type="dxa"/>
          </w:tcPr>
          <w:p w14:paraId="296C739A" w14:textId="469FE314" w:rsidR="0042189B" w:rsidRDefault="00120BC9" w:rsidP="0042189B">
            <w:pPr>
              <w:pStyle w:val="ListParagraph"/>
              <w:ind w:left="0"/>
            </w:pPr>
            <w:r>
              <w:t>Swimming</w:t>
            </w:r>
          </w:p>
        </w:tc>
      </w:tr>
      <w:tr w:rsidR="0042189B" w14:paraId="45E2153D" w14:textId="77777777" w:rsidTr="0042189B">
        <w:tc>
          <w:tcPr>
            <w:tcW w:w="4428" w:type="dxa"/>
          </w:tcPr>
          <w:p w14:paraId="301A38B4" w14:textId="2144A941" w:rsidR="0042189B" w:rsidRDefault="00120BC9" w:rsidP="0042189B">
            <w:pPr>
              <w:pStyle w:val="ListParagraph"/>
              <w:ind w:left="0"/>
            </w:pPr>
            <w:r>
              <w:t>Tennis</w:t>
            </w:r>
          </w:p>
        </w:tc>
        <w:tc>
          <w:tcPr>
            <w:tcW w:w="4428" w:type="dxa"/>
          </w:tcPr>
          <w:p w14:paraId="78FE1114" w14:textId="7ED75C64" w:rsidR="0042189B" w:rsidRDefault="00120BC9" w:rsidP="0042189B">
            <w:pPr>
              <w:pStyle w:val="ListParagraph"/>
              <w:ind w:left="0"/>
            </w:pPr>
            <w:r>
              <w:t>Fitness Gram</w:t>
            </w:r>
          </w:p>
        </w:tc>
      </w:tr>
      <w:tr w:rsidR="0042189B" w14:paraId="1D1B24FB" w14:textId="77777777" w:rsidTr="0042189B">
        <w:tc>
          <w:tcPr>
            <w:tcW w:w="4428" w:type="dxa"/>
          </w:tcPr>
          <w:p w14:paraId="0D55B16F" w14:textId="6F2F17A5" w:rsidR="0042189B" w:rsidRDefault="0042189B" w:rsidP="0042189B">
            <w:pPr>
              <w:pStyle w:val="ListParagraph"/>
              <w:ind w:left="0"/>
            </w:pPr>
            <w:r>
              <w:t>Volleyball</w:t>
            </w:r>
          </w:p>
        </w:tc>
        <w:tc>
          <w:tcPr>
            <w:tcW w:w="4428" w:type="dxa"/>
          </w:tcPr>
          <w:p w14:paraId="2B84B4DC" w14:textId="0234E8A6" w:rsidR="0042189B" w:rsidRDefault="0042189B" w:rsidP="0042189B">
            <w:pPr>
              <w:pStyle w:val="ListParagraph"/>
              <w:ind w:left="0"/>
            </w:pPr>
            <w:r>
              <w:t>Fitness/Weightlifting</w:t>
            </w:r>
          </w:p>
        </w:tc>
      </w:tr>
      <w:tr w:rsidR="0042189B" w14:paraId="3AA872FD" w14:textId="77777777" w:rsidTr="0042189B">
        <w:tc>
          <w:tcPr>
            <w:tcW w:w="4428" w:type="dxa"/>
          </w:tcPr>
          <w:p w14:paraId="3566687B" w14:textId="380B201A" w:rsidR="0042189B" w:rsidRDefault="00120BC9" w:rsidP="0042189B">
            <w:pPr>
              <w:pStyle w:val="ListParagraph"/>
              <w:ind w:left="0"/>
            </w:pPr>
            <w:r>
              <w:t>Lacrosse</w:t>
            </w:r>
          </w:p>
        </w:tc>
        <w:tc>
          <w:tcPr>
            <w:tcW w:w="4428" w:type="dxa"/>
          </w:tcPr>
          <w:p w14:paraId="34C31279" w14:textId="5DC73C05" w:rsidR="0042189B" w:rsidRDefault="000F1350" w:rsidP="0042189B">
            <w:pPr>
              <w:pStyle w:val="ListParagraph"/>
              <w:ind w:left="0"/>
            </w:pPr>
            <w:r>
              <w:t>Basketball</w:t>
            </w:r>
            <w:bookmarkStart w:id="0" w:name="_GoBack"/>
            <w:bookmarkEnd w:id="0"/>
          </w:p>
        </w:tc>
      </w:tr>
    </w:tbl>
    <w:p w14:paraId="71D9E071" w14:textId="77777777" w:rsidR="000F1350" w:rsidRDefault="000F1350" w:rsidP="000F1350"/>
    <w:p w14:paraId="3E9061D1" w14:textId="77777777" w:rsidR="005607BB" w:rsidRDefault="005607BB" w:rsidP="000F1350"/>
    <w:p w14:paraId="44055EA6" w14:textId="77777777" w:rsidR="005607BB" w:rsidRDefault="005607BB" w:rsidP="000F1350"/>
    <w:p w14:paraId="1D0CEA56" w14:textId="77777777" w:rsidR="005607BB" w:rsidRDefault="005607BB" w:rsidP="000F1350"/>
    <w:p w14:paraId="1386AB87" w14:textId="77777777" w:rsidR="005607BB" w:rsidRDefault="005607BB" w:rsidP="000F1350"/>
    <w:p w14:paraId="1142C85B" w14:textId="1F5DC214" w:rsidR="000F1350" w:rsidRDefault="000F1350" w:rsidP="000F1350">
      <w:pPr>
        <w:rPr>
          <w:b/>
          <w:u w:val="single"/>
        </w:rPr>
      </w:pPr>
      <w:r>
        <w:rPr>
          <w:b/>
          <w:u w:val="single"/>
        </w:rPr>
        <w:lastRenderedPageBreak/>
        <w:t>Rules/Expectations:</w:t>
      </w:r>
    </w:p>
    <w:p w14:paraId="75EDA6CD" w14:textId="181A0B02" w:rsidR="005607BB" w:rsidRDefault="007F17FE" w:rsidP="007F17FE">
      <w:pPr>
        <w:pStyle w:val="ListParagraph"/>
        <w:numPr>
          <w:ilvl w:val="0"/>
          <w:numId w:val="7"/>
        </w:numPr>
      </w:pPr>
      <w:r>
        <w:t>Be in your assigned squad ready for class when the tardy bell rings.</w:t>
      </w:r>
    </w:p>
    <w:p w14:paraId="35A36D8D" w14:textId="60A20DA8" w:rsidR="007F17FE" w:rsidRDefault="007F17FE" w:rsidP="007F17FE">
      <w:pPr>
        <w:pStyle w:val="ListParagraph"/>
        <w:numPr>
          <w:ilvl w:val="0"/>
          <w:numId w:val="7"/>
        </w:numPr>
      </w:pPr>
      <w:r>
        <w:t>Participate in class</w:t>
      </w:r>
      <w:r w:rsidR="00137449">
        <w:t xml:space="preserve"> for the entire period.</w:t>
      </w:r>
    </w:p>
    <w:p w14:paraId="52D56E1B" w14:textId="210A55BA" w:rsidR="007F17FE" w:rsidRDefault="007F17FE" w:rsidP="007F17FE">
      <w:pPr>
        <w:pStyle w:val="ListParagraph"/>
        <w:numPr>
          <w:ilvl w:val="0"/>
          <w:numId w:val="7"/>
        </w:numPr>
      </w:pPr>
      <w:r>
        <w:t>Turn in assignments on time.</w:t>
      </w:r>
    </w:p>
    <w:p w14:paraId="60EDE22A" w14:textId="1C4350D5" w:rsidR="007F17FE" w:rsidRDefault="007F17FE" w:rsidP="007F17FE">
      <w:pPr>
        <w:pStyle w:val="ListParagraph"/>
        <w:numPr>
          <w:ilvl w:val="0"/>
          <w:numId w:val="7"/>
        </w:numPr>
      </w:pPr>
      <w:r>
        <w:t>Positive Attitude/Behavior:</w:t>
      </w:r>
      <w:r w:rsidR="002C0E4D">
        <w:t xml:space="preserve"> Students must exhibit a positive attitude and good behavior every day</w:t>
      </w:r>
    </w:p>
    <w:p w14:paraId="5D80B945" w14:textId="0B81611B" w:rsidR="002C0E4D" w:rsidRDefault="002C0E4D" w:rsidP="002C0E4D">
      <w:pPr>
        <w:pStyle w:val="ListParagraph"/>
        <w:numPr>
          <w:ilvl w:val="0"/>
          <w:numId w:val="8"/>
        </w:numPr>
        <w:ind w:left="1440"/>
      </w:pPr>
      <w:r>
        <w:t xml:space="preserve">Respect for teacher, classmates, and self is required.  </w:t>
      </w:r>
    </w:p>
    <w:p w14:paraId="3146FDBF" w14:textId="59154A0D" w:rsidR="002C0E4D" w:rsidRDefault="002C0E4D" w:rsidP="002C0E4D">
      <w:pPr>
        <w:pStyle w:val="ListParagraph"/>
        <w:numPr>
          <w:ilvl w:val="0"/>
          <w:numId w:val="8"/>
        </w:numPr>
        <w:ind w:left="1440"/>
      </w:pPr>
      <w:r>
        <w:t>Bullying, abuse, and harassment will NOT be tolerated!</w:t>
      </w:r>
    </w:p>
    <w:p w14:paraId="7D76FEAE" w14:textId="7BC81DFF" w:rsidR="002C0E4D" w:rsidRDefault="002C0E4D" w:rsidP="002C0E4D">
      <w:pPr>
        <w:pStyle w:val="ListParagraph"/>
        <w:numPr>
          <w:ilvl w:val="0"/>
          <w:numId w:val="8"/>
        </w:numPr>
        <w:ind w:left="1440"/>
      </w:pPr>
      <w:r>
        <w:t xml:space="preserve">Students must show good character and act appropriately at all times to receive full credit.  </w:t>
      </w:r>
    </w:p>
    <w:p w14:paraId="59D6B0A3" w14:textId="71D33F30" w:rsidR="002C0E4D" w:rsidRDefault="002C0E4D" w:rsidP="007F17FE">
      <w:pPr>
        <w:pStyle w:val="ListParagraph"/>
        <w:numPr>
          <w:ilvl w:val="0"/>
          <w:numId w:val="7"/>
        </w:numPr>
      </w:pPr>
      <w:r>
        <w:t xml:space="preserve">If a student was absent it is </w:t>
      </w:r>
      <w:r w:rsidR="005D7D09">
        <w:rPr>
          <w:b/>
        </w:rPr>
        <w:t>their</w:t>
      </w:r>
      <w:r w:rsidR="005D7D09">
        <w:t xml:space="preserve"> responsibility to find out what was missed. </w:t>
      </w:r>
    </w:p>
    <w:p w14:paraId="3C0DA081" w14:textId="47349CE9" w:rsidR="005D7D09" w:rsidRDefault="005D7D09" w:rsidP="007F17FE">
      <w:pPr>
        <w:pStyle w:val="ListParagraph"/>
        <w:numPr>
          <w:ilvl w:val="0"/>
          <w:numId w:val="7"/>
        </w:numPr>
      </w:pPr>
      <w:r>
        <w:t xml:space="preserve">Bring notebook and pen/pencil to every class.  </w:t>
      </w:r>
    </w:p>
    <w:p w14:paraId="502C1BD5" w14:textId="407D4350" w:rsidR="005D7D09" w:rsidRDefault="005D7D09" w:rsidP="007F17FE">
      <w:pPr>
        <w:pStyle w:val="ListParagraph"/>
        <w:numPr>
          <w:ilvl w:val="0"/>
          <w:numId w:val="7"/>
        </w:numPr>
      </w:pPr>
      <w:r>
        <w:t xml:space="preserve">Dress out: Students are expected to dress out </w:t>
      </w:r>
      <w:r w:rsidR="007D06F5">
        <w:t>in</w:t>
      </w:r>
      <w:r>
        <w:t xml:space="preserve"> appropriate clothing unless in the health classroom.  </w:t>
      </w:r>
    </w:p>
    <w:p w14:paraId="2A489DFF" w14:textId="252A3F7B" w:rsidR="005D7D09" w:rsidRPr="005D7D09" w:rsidRDefault="005D7D09" w:rsidP="005D7D09">
      <w:pPr>
        <w:pStyle w:val="ListParagraph"/>
        <w:numPr>
          <w:ilvl w:val="0"/>
          <w:numId w:val="9"/>
        </w:numPr>
      </w:pPr>
      <w:r>
        <w:rPr>
          <w:b/>
        </w:rPr>
        <w:t>Appropriate clothing: tennis shoes, shorts, athletic pants, t-shirts, sweat shirt.</w:t>
      </w:r>
      <w:r w:rsidR="00D57B7D">
        <w:rPr>
          <w:b/>
        </w:rPr>
        <w:t xml:space="preserve"> </w:t>
      </w:r>
      <w:r w:rsidR="00D57B7D" w:rsidRPr="00D57B7D">
        <w:rPr>
          <w:b/>
          <w:i/>
        </w:rPr>
        <w:t>*School dress code will remain in effect</w:t>
      </w:r>
      <w:r w:rsidR="00D57B7D">
        <w:rPr>
          <w:b/>
        </w:rPr>
        <w:t xml:space="preserve"> </w:t>
      </w:r>
    </w:p>
    <w:p w14:paraId="315DCFE4" w14:textId="38EA4931" w:rsidR="00563839" w:rsidRDefault="00563839" w:rsidP="005D7D09">
      <w:pPr>
        <w:pStyle w:val="ListParagraph"/>
        <w:numPr>
          <w:ilvl w:val="0"/>
          <w:numId w:val="9"/>
        </w:numPr>
      </w:pPr>
      <w:r>
        <w:t xml:space="preserve">Students must supply </w:t>
      </w:r>
      <w:r>
        <w:rPr>
          <w:b/>
        </w:rPr>
        <w:t xml:space="preserve">their own lock </w:t>
      </w:r>
      <w:r>
        <w:t xml:space="preserve">for their gym locker.  Students are responsible for the security of clothes and valuables left in the locker room. </w:t>
      </w:r>
    </w:p>
    <w:p w14:paraId="2C3916BE" w14:textId="77777777" w:rsidR="00D57B7D" w:rsidRDefault="00D57B7D" w:rsidP="00D57B7D">
      <w:pPr>
        <w:pStyle w:val="ListParagraph"/>
        <w:ind w:left="1440"/>
      </w:pPr>
    </w:p>
    <w:p w14:paraId="00AD471F" w14:textId="1370FE6C" w:rsidR="00817BE4" w:rsidRDefault="00817BE4" w:rsidP="00817BE4">
      <w:r>
        <w:rPr>
          <w:b/>
          <w:u w:val="single"/>
        </w:rPr>
        <w:t>Grading:</w:t>
      </w:r>
      <w:r>
        <w:t xml:space="preserve">  You will be graded on the following components:</w:t>
      </w:r>
    </w:p>
    <w:p w14:paraId="3FB49A8F" w14:textId="77777777" w:rsidR="00460632" w:rsidRDefault="00460632" w:rsidP="00817BE4"/>
    <w:p w14:paraId="096E1E26" w14:textId="6E44B4DA" w:rsidR="00817BE4" w:rsidRDefault="00817BE4" w:rsidP="00817BE4">
      <w:pPr>
        <w:pStyle w:val="ListParagraph"/>
        <w:numPr>
          <w:ilvl w:val="0"/>
          <w:numId w:val="5"/>
        </w:numPr>
      </w:pPr>
      <w:r>
        <w:t>Class participation (30%)</w:t>
      </w:r>
    </w:p>
    <w:p w14:paraId="6A5E530E" w14:textId="77777777" w:rsidR="00817BE4" w:rsidRDefault="00817BE4" w:rsidP="00817BE4">
      <w:pPr>
        <w:pStyle w:val="ListParagraph"/>
        <w:numPr>
          <w:ilvl w:val="0"/>
          <w:numId w:val="6"/>
        </w:numPr>
      </w:pPr>
      <w:r>
        <w:t>Students obtain a point value for each class period.  Between 0 and 5 points are earned based on the following components:</w:t>
      </w:r>
    </w:p>
    <w:p w14:paraId="52827556" w14:textId="77777777" w:rsidR="00817BE4" w:rsidRDefault="00817BE4" w:rsidP="00817BE4">
      <w:pPr>
        <w:pStyle w:val="ListParagraph"/>
        <w:numPr>
          <w:ilvl w:val="1"/>
          <w:numId w:val="6"/>
        </w:numPr>
      </w:pPr>
      <w:r>
        <w:t xml:space="preserve">The student comes to class prepared and on time. </w:t>
      </w:r>
    </w:p>
    <w:p w14:paraId="747D36FF" w14:textId="307DC0B4" w:rsidR="00817BE4" w:rsidRDefault="00817BE4" w:rsidP="00817BE4">
      <w:pPr>
        <w:pStyle w:val="ListParagraph"/>
        <w:numPr>
          <w:ilvl w:val="1"/>
          <w:numId w:val="6"/>
        </w:numPr>
      </w:pPr>
      <w:r>
        <w:t xml:space="preserve">The student was an active and motivated participant.  </w:t>
      </w:r>
    </w:p>
    <w:p w14:paraId="635679FA" w14:textId="14D4500C" w:rsidR="00817BE4" w:rsidRDefault="00817BE4" w:rsidP="00817BE4">
      <w:pPr>
        <w:pStyle w:val="ListParagraph"/>
        <w:numPr>
          <w:ilvl w:val="1"/>
          <w:numId w:val="6"/>
        </w:numPr>
      </w:pPr>
      <w:r>
        <w:t>The student listened and followed directions and rules.</w:t>
      </w:r>
    </w:p>
    <w:p w14:paraId="07925BB1" w14:textId="7856D328" w:rsidR="00817BE4" w:rsidRDefault="00817BE4" w:rsidP="00817BE4">
      <w:pPr>
        <w:pStyle w:val="ListParagraph"/>
        <w:numPr>
          <w:ilvl w:val="1"/>
          <w:numId w:val="6"/>
        </w:numPr>
      </w:pPr>
      <w:r>
        <w:t>The student demonstrated a cooperative attitude.</w:t>
      </w:r>
    </w:p>
    <w:p w14:paraId="23B3B1B1" w14:textId="6EE254FE" w:rsidR="00460632" w:rsidRDefault="00817BE4" w:rsidP="00137449">
      <w:pPr>
        <w:pStyle w:val="ListParagraph"/>
        <w:numPr>
          <w:ilvl w:val="1"/>
          <w:numId w:val="6"/>
        </w:numPr>
      </w:pPr>
      <w:r>
        <w:t>The student completed all assignments and/or expectations.</w:t>
      </w:r>
    </w:p>
    <w:p w14:paraId="433185E1" w14:textId="683F50E2" w:rsidR="00817BE4" w:rsidRDefault="00A823BF" w:rsidP="00817BE4">
      <w:pPr>
        <w:pStyle w:val="ListParagraph"/>
        <w:numPr>
          <w:ilvl w:val="0"/>
          <w:numId w:val="5"/>
        </w:numPr>
      </w:pPr>
      <w:r>
        <w:t>Test/</w:t>
      </w:r>
      <w:r w:rsidR="00817BE4">
        <w:t xml:space="preserve">Quizzes </w:t>
      </w:r>
      <w:r>
        <w:t>and Written Work</w:t>
      </w:r>
      <w:r w:rsidR="00896D2A">
        <w:t>/Projects</w:t>
      </w:r>
      <w:r>
        <w:t xml:space="preserve"> </w:t>
      </w:r>
      <w:r w:rsidR="00817BE4">
        <w:t>(70%)</w:t>
      </w:r>
    </w:p>
    <w:p w14:paraId="28339C61" w14:textId="6AEFA2EB" w:rsidR="00A55372" w:rsidRPr="00817BE4" w:rsidRDefault="00A55372" w:rsidP="00A55372">
      <w:pPr>
        <w:pStyle w:val="ListParagraph"/>
        <w:numPr>
          <w:ilvl w:val="0"/>
          <w:numId w:val="6"/>
        </w:numPr>
      </w:pPr>
      <w:r>
        <w:t xml:space="preserve">Test and/or quizzes are usually given for each activity unit and health topic.  Students who are absent on the day of a test/quiz are expected to make-up the test within two days of returning to school. </w:t>
      </w:r>
    </w:p>
    <w:p w14:paraId="6E7CCD89" w14:textId="2FA922D5" w:rsidR="003F0989" w:rsidRDefault="003F0989" w:rsidP="00817BE4"/>
    <w:p w14:paraId="06AA06CC" w14:textId="4C297D41" w:rsidR="00A823BF" w:rsidRDefault="00460632" w:rsidP="00817BE4">
      <w:pPr>
        <w:rPr>
          <w:b/>
          <w:u w:val="single"/>
        </w:rPr>
      </w:pPr>
      <w:r>
        <w:rPr>
          <w:b/>
          <w:u w:val="single"/>
        </w:rPr>
        <w:t>Attendance/Make-up Work:</w:t>
      </w:r>
    </w:p>
    <w:p w14:paraId="0E9A2FD3" w14:textId="5A7D81EE" w:rsidR="00460632" w:rsidRDefault="00460632" w:rsidP="00817BE4">
      <w:r>
        <w:t xml:space="preserve">An excused absence must be made up with a make-up assignment.  This will either be a 30-minute workout prior to school or after school with a scheduled teacher monitor or by completing a written assignment provided by the teacher.  </w:t>
      </w:r>
    </w:p>
    <w:p w14:paraId="0F06A1D0" w14:textId="77777777" w:rsidR="00563839" w:rsidRDefault="00563839" w:rsidP="00817BE4"/>
    <w:p w14:paraId="66E8FB42" w14:textId="00D68C2F" w:rsidR="007F17FE" w:rsidRDefault="00896D2A" w:rsidP="00817BE4">
      <w:pPr>
        <w:rPr>
          <w:b/>
          <w:u w:val="single"/>
        </w:rPr>
      </w:pPr>
      <w:r>
        <w:rPr>
          <w:b/>
          <w:u w:val="single"/>
        </w:rPr>
        <w:t>Health Textbook/Resources:</w:t>
      </w:r>
    </w:p>
    <w:p w14:paraId="09035463" w14:textId="56C27120" w:rsidR="00137449" w:rsidRPr="00137449" w:rsidRDefault="00896D2A" w:rsidP="000301B7">
      <w:r>
        <w:t xml:space="preserve">There is no text for this class.  Materials used are handouts and student notes.  The Parent Advisory Committee and West Ottawa Board of Education approve all materials used in Health.  </w:t>
      </w:r>
    </w:p>
    <w:p w14:paraId="446AC7A8" w14:textId="77777777" w:rsidR="00137449" w:rsidRPr="00137449" w:rsidRDefault="00137449" w:rsidP="000301B7"/>
    <w:sectPr w:rsidR="00137449" w:rsidRPr="00137449" w:rsidSect="000F1350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A"/>
    <w:multiLevelType w:val="hybridMultilevel"/>
    <w:tmpl w:val="D5968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51B1B"/>
    <w:multiLevelType w:val="hybridMultilevel"/>
    <w:tmpl w:val="4872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5D95"/>
    <w:multiLevelType w:val="hybridMultilevel"/>
    <w:tmpl w:val="BE764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F103DC"/>
    <w:multiLevelType w:val="hybridMultilevel"/>
    <w:tmpl w:val="BE042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437AC"/>
    <w:multiLevelType w:val="hybridMultilevel"/>
    <w:tmpl w:val="818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0252"/>
    <w:multiLevelType w:val="hybridMultilevel"/>
    <w:tmpl w:val="B6C4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2D55"/>
    <w:multiLevelType w:val="hybridMultilevel"/>
    <w:tmpl w:val="8D80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A598B"/>
    <w:multiLevelType w:val="hybridMultilevel"/>
    <w:tmpl w:val="3986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91F9B"/>
    <w:multiLevelType w:val="hybridMultilevel"/>
    <w:tmpl w:val="631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2"/>
    <w:rsid w:val="000301B7"/>
    <w:rsid w:val="000F1350"/>
    <w:rsid w:val="00120BC9"/>
    <w:rsid w:val="00137449"/>
    <w:rsid w:val="001E4B7A"/>
    <w:rsid w:val="002C0E4D"/>
    <w:rsid w:val="003F0989"/>
    <w:rsid w:val="0042189B"/>
    <w:rsid w:val="00460632"/>
    <w:rsid w:val="005607BB"/>
    <w:rsid w:val="00563839"/>
    <w:rsid w:val="005D7D09"/>
    <w:rsid w:val="007D06F5"/>
    <w:rsid w:val="007F17FE"/>
    <w:rsid w:val="00817BE4"/>
    <w:rsid w:val="00817E7F"/>
    <w:rsid w:val="00841D02"/>
    <w:rsid w:val="00896D2A"/>
    <w:rsid w:val="009B3B40"/>
    <w:rsid w:val="00A55372"/>
    <w:rsid w:val="00A823BF"/>
    <w:rsid w:val="00B32AAF"/>
    <w:rsid w:val="00C77451"/>
    <w:rsid w:val="00D57B7D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FD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AAF"/>
    <w:pPr>
      <w:ind w:left="720"/>
      <w:contextualSpacing/>
    </w:pPr>
  </w:style>
  <w:style w:type="table" w:styleId="TableGrid">
    <w:name w:val="Table Grid"/>
    <w:basedOn w:val="TableNormal"/>
    <w:uiPriority w:val="59"/>
    <w:rsid w:val="0042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6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AAF"/>
    <w:pPr>
      <w:ind w:left="720"/>
      <w:contextualSpacing/>
    </w:pPr>
  </w:style>
  <w:style w:type="table" w:styleId="TableGrid">
    <w:name w:val="Table Grid"/>
    <w:basedOn w:val="TableNormal"/>
    <w:uiPriority w:val="59"/>
    <w:rsid w:val="0042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6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bishopa@westottaw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7D775-9777-47F4-82A2-AE4D5272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 Lehocky</dc:creator>
  <cp:keywords/>
  <dc:description/>
  <cp:lastModifiedBy>bishopa</cp:lastModifiedBy>
  <cp:revision>2</cp:revision>
  <dcterms:created xsi:type="dcterms:W3CDTF">2012-11-01T12:33:00Z</dcterms:created>
  <dcterms:modified xsi:type="dcterms:W3CDTF">2012-11-01T12:33:00Z</dcterms:modified>
</cp:coreProperties>
</file>